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7EFC588C" w14:textId="24D97B18" w:rsidR="001A5DC2" w:rsidRPr="008D0918" w:rsidRDefault="002E0F24" w:rsidP="001A5DC2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06630193"/>
      <w:r w:rsidRPr="002E0F24">
        <w:rPr>
          <w:b/>
          <w:bCs/>
          <w:color w:val="FF0000"/>
          <w:sz w:val="24"/>
          <w:szCs w:val="24"/>
        </w:rPr>
        <w:t>Providing CP earthing in 400KV transmission lines under various TLM offices of POWERGRID in WR-II</w:t>
      </w:r>
      <w:r w:rsidR="001A5DC2" w:rsidRPr="001B388A">
        <w:rPr>
          <w:rFonts w:ascii="Book Antiqua" w:hAnsi="Book Antiqua"/>
          <w:b/>
        </w:rPr>
        <w:t>.</w:t>
      </w:r>
    </w:p>
    <w:p w14:paraId="31DDED38" w14:textId="77777777" w:rsidR="001A5DC2" w:rsidRDefault="001A5DC2" w:rsidP="001A5DC2">
      <w:pPr>
        <w:pStyle w:val="BodyText"/>
        <w:ind w:right="18"/>
        <w:rPr>
          <w:rFonts w:ascii="Book Antiqua" w:hAnsi="Book Antiqua"/>
          <w:b/>
          <w:sz w:val="22"/>
          <w:szCs w:val="22"/>
        </w:rPr>
      </w:pPr>
    </w:p>
    <w:p w14:paraId="494AC126" w14:textId="0E56EC97" w:rsidR="00F84EC2" w:rsidRPr="00F84EC2" w:rsidRDefault="00F84EC2" w:rsidP="00F84EC2">
      <w:pPr>
        <w:jc w:val="center"/>
        <w:rPr>
          <w:rFonts w:ascii="Book Antiqua" w:hAnsi="Book Antiqua" w:cs="Calibri"/>
          <w:b/>
          <w:i/>
          <w:iCs/>
          <w:color w:val="FF0000"/>
          <w:lang w:val="en-GB"/>
        </w:rPr>
      </w:pPr>
      <w:r w:rsidRPr="00F84EC2">
        <w:rPr>
          <w:rFonts w:ascii="Book Antiqua" w:hAnsi="Book Antiqua" w:cs="Calibri"/>
          <w:b/>
          <w:i/>
          <w:iCs/>
          <w:lang w:val="en-GB"/>
        </w:rPr>
        <w:t xml:space="preserve">SPECIFICATION NO: </w:t>
      </w:r>
      <w:r w:rsidR="00067A8E">
        <w:rPr>
          <w:rFonts w:cs="Calibri"/>
          <w:b/>
          <w:color w:val="FF0000"/>
          <w:lang w:val="en-GB"/>
        </w:rPr>
        <w:t>WR2/NT/W-MISC/DOM/G01/25/00264</w:t>
      </w:r>
    </w:p>
    <w:p w14:paraId="53E0B6F4" w14:textId="7E0B5F7A" w:rsidR="00F84EC2" w:rsidRPr="00F84EC2" w:rsidRDefault="00F84EC2" w:rsidP="00F84EC2">
      <w:pPr>
        <w:jc w:val="center"/>
        <w:rPr>
          <w:rFonts w:ascii="Book Antiqua" w:hAnsi="Book Antiqua" w:cs="Calibri"/>
          <w:b/>
          <w:i/>
          <w:iCs/>
          <w:color w:val="FF0000"/>
          <w:lang w:val="en-GB"/>
        </w:rPr>
      </w:pPr>
      <w:proofErr w:type="spellStart"/>
      <w:r w:rsidRPr="00F84EC2">
        <w:rPr>
          <w:rFonts w:ascii="Book Antiqua" w:hAnsi="Book Antiqua" w:cs="Calibri"/>
          <w:b/>
          <w:i/>
          <w:iCs/>
          <w:color w:val="FF0000"/>
          <w:lang w:val="en-GB"/>
        </w:rPr>
        <w:t>Rfx</w:t>
      </w:r>
      <w:proofErr w:type="spellEnd"/>
      <w:r w:rsidRPr="00F84EC2">
        <w:rPr>
          <w:rFonts w:ascii="Book Antiqua" w:hAnsi="Book Antiqua" w:cs="Calibri"/>
          <w:b/>
          <w:i/>
          <w:iCs/>
          <w:color w:val="FF0000"/>
          <w:lang w:val="en-GB"/>
        </w:rPr>
        <w:t xml:space="preserve"> No.: </w:t>
      </w:r>
      <w:r w:rsidR="00D946CE">
        <w:rPr>
          <w:rFonts w:cs="Calibri"/>
          <w:b/>
          <w:color w:val="FF0000"/>
          <w:lang w:val="en-GB"/>
        </w:rPr>
        <w:t>5001000882</w:t>
      </w:r>
    </w:p>
    <w:p w14:paraId="389D74FD" w14:textId="77777777" w:rsidR="001A5DC2" w:rsidRDefault="001A5DC2" w:rsidP="001A5DC2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3E6E12A6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</w:t>
            </w:r>
            <w:r w:rsidR="00EE5BFE">
              <w:rPr>
                <w:rFonts w:ascii="Book Antiqua" w:hAnsi="Book Antiqua"/>
                <w:b/>
                <w:w w:val="105"/>
                <w:sz w:val="22"/>
                <w:szCs w:val="22"/>
              </w:rPr>
              <w:t>24</w:t>
            </w:r>
          </w:p>
        </w:tc>
      </w:tr>
      <w:bookmarkEnd w:id="0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 xml:space="preserve">We confirm that in support of meeting the </w:t>
      </w:r>
      <w:proofErr w:type="gramStart"/>
      <w:r w:rsidRPr="00B470A9">
        <w:rPr>
          <w:rFonts w:ascii="Book Antiqua" w:hAnsi="Book Antiqua"/>
        </w:rPr>
        <w:t>Technical</w:t>
      </w:r>
      <w:proofErr w:type="gramEnd"/>
      <w:r w:rsidRPr="00B470A9">
        <w:rPr>
          <w:rFonts w:ascii="Book Antiqua" w:hAnsi="Book Antiqua"/>
        </w:rPr>
        <w:t xml:space="preserve">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 xml:space="preserve">We also confirm that the Employer may verify the supporting documents/ details in connection with </w:t>
      </w:r>
      <w:proofErr w:type="gramStart"/>
      <w:r w:rsidRPr="00B470A9">
        <w:rPr>
          <w:rFonts w:ascii="Book Antiqua" w:hAnsi="Book Antiqua"/>
        </w:rPr>
        <w:t>above</w:t>
      </w:r>
      <w:proofErr w:type="gramEnd"/>
      <w:r w:rsidRPr="00B470A9">
        <w:rPr>
          <w:rFonts w:ascii="Book Antiqua" w:hAnsi="Book Antiqua"/>
        </w:rPr>
        <w:t xml:space="preserve">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 xml:space="preserve">Performance Guarantee shall be forfeited besides taking other actions as deemed appropriate and action may be initiated as per </w:t>
      </w:r>
      <w:proofErr w:type="gramStart"/>
      <w:r w:rsidRPr="00AC2C5A">
        <w:rPr>
          <w:rFonts w:ascii="Book Antiqua" w:hAnsi="Book Antiqua"/>
        </w:rPr>
        <w:t>Bid</w:t>
      </w:r>
      <w:proofErr w:type="gramEnd"/>
      <w:r w:rsidRPr="00AC2C5A">
        <w:rPr>
          <w:rFonts w:ascii="Book Antiqua" w:hAnsi="Book Antiqua"/>
        </w:rPr>
        <w:t xml:space="preserve">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801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7"/>
        <w:gridCol w:w="3751"/>
        <w:gridCol w:w="3463"/>
      </w:tblGrid>
      <w:tr w:rsidR="00231FDF" w:rsidRPr="007F14D8" w14:paraId="596EA932" w14:textId="5D281A37" w:rsidTr="001E564D">
        <w:trPr>
          <w:trHeight w:val="203"/>
        </w:trPr>
        <w:tc>
          <w:tcPr>
            <w:tcW w:w="1587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751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63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1E564D">
        <w:trPr>
          <w:trHeight w:val="787"/>
        </w:trPr>
        <w:tc>
          <w:tcPr>
            <w:tcW w:w="1587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751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63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1E564D">
        <w:trPr>
          <w:trHeight w:val="212"/>
        </w:trPr>
        <w:tc>
          <w:tcPr>
            <w:tcW w:w="1587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751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63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1E564D">
        <w:trPr>
          <w:trHeight w:val="212"/>
        </w:trPr>
        <w:tc>
          <w:tcPr>
            <w:tcW w:w="1587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751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63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1E564D">
        <w:trPr>
          <w:trHeight w:val="796"/>
        </w:trPr>
        <w:tc>
          <w:tcPr>
            <w:tcW w:w="1587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751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63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>Note</w:t>
      </w:r>
      <w:proofErr w:type="gramStart"/>
      <w:r w:rsidRPr="00B470A9">
        <w:rPr>
          <w:rFonts w:ascii="Book Antiqua" w:hAnsi="Book Antiqua"/>
          <w:i/>
        </w:rPr>
        <w:t xml:space="preserve">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</w:t>
      </w:r>
      <w:proofErr w:type="gramEnd"/>
      <w:r w:rsidRPr="00B470A9">
        <w:rPr>
          <w:rFonts w:ascii="Book Antiqua" w:hAnsi="Book Antiqua"/>
          <w:i/>
        </w:rPr>
        <w:t xml:space="preserve">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17AA6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C65C8" w14:textId="77777777" w:rsidR="007A788A" w:rsidRDefault="007A788A">
      <w:r>
        <w:separator/>
      </w:r>
    </w:p>
  </w:endnote>
  <w:endnote w:type="continuationSeparator" w:id="0">
    <w:p w14:paraId="15479B3B" w14:textId="77777777" w:rsidR="007A788A" w:rsidRDefault="007A7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0A2D8" w14:textId="77777777" w:rsidR="007A788A" w:rsidRDefault="007A788A">
      <w:r>
        <w:separator/>
      </w:r>
    </w:p>
  </w:footnote>
  <w:footnote w:type="continuationSeparator" w:id="0">
    <w:p w14:paraId="0474CCC2" w14:textId="77777777" w:rsidR="007A788A" w:rsidRDefault="007A7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733D5" w14:textId="64D2CDF9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>Attachment - 6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865407511">
    <w:abstractNumId w:val="4"/>
  </w:num>
  <w:num w:numId="2" w16cid:durableId="1647010463">
    <w:abstractNumId w:val="5"/>
  </w:num>
  <w:num w:numId="3" w16cid:durableId="1182278041">
    <w:abstractNumId w:val="6"/>
  </w:num>
  <w:num w:numId="4" w16cid:durableId="922422497">
    <w:abstractNumId w:val="0"/>
  </w:num>
  <w:num w:numId="5" w16cid:durableId="731851062">
    <w:abstractNumId w:val="2"/>
  </w:num>
  <w:num w:numId="6" w16cid:durableId="1893156270">
    <w:abstractNumId w:val="3"/>
  </w:num>
  <w:num w:numId="7" w16cid:durableId="736898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6A72"/>
    <w:rsid w:val="00046899"/>
    <w:rsid w:val="00067A8E"/>
    <w:rsid w:val="000773B8"/>
    <w:rsid w:val="0008044E"/>
    <w:rsid w:val="000E34C5"/>
    <w:rsid w:val="001101D1"/>
    <w:rsid w:val="00125A97"/>
    <w:rsid w:val="00126BC7"/>
    <w:rsid w:val="001401E8"/>
    <w:rsid w:val="001A5DC2"/>
    <w:rsid w:val="001C4177"/>
    <w:rsid w:val="001E564D"/>
    <w:rsid w:val="00217AA6"/>
    <w:rsid w:val="00231FDF"/>
    <w:rsid w:val="002443AE"/>
    <w:rsid w:val="002866FD"/>
    <w:rsid w:val="002A14AD"/>
    <w:rsid w:val="002E0F24"/>
    <w:rsid w:val="003134B1"/>
    <w:rsid w:val="003A79E7"/>
    <w:rsid w:val="003F199F"/>
    <w:rsid w:val="00440455"/>
    <w:rsid w:val="004703AF"/>
    <w:rsid w:val="004A344E"/>
    <w:rsid w:val="004F7397"/>
    <w:rsid w:val="0054311B"/>
    <w:rsid w:val="005A30F3"/>
    <w:rsid w:val="005E500A"/>
    <w:rsid w:val="005F3C9E"/>
    <w:rsid w:val="00606908"/>
    <w:rsid w:val="00652475"/>
    <w:rsid w:val="00664568"/>
    <w:rsid w:val="00741D29"/>
    <w:rsid w:val="00751AD4"/>
    <w:rsid w:val="00753079"/>
    <w:rsid w:val="007A788A"/>
    <w:rsid w:val="007F3D67"/>
    <w:rsid w:val="00805612"/>
    <w:rsid w:val="00821E9F"/>
    <w:rsid w:val="00867BBD"/>
    <w:rsid w:val="008777DC"/>
    <w:rsid w:val="008B5318"/>
    <w:rsid w:val="008E641C"/>
    <w:rsid w:val="008F5B9D"/>
    <w:rsid w:val="00922E3A"/>
    <w:rsid w:val="00930BD3"/>
    <w:rsid w:val="0093385C"/>
    <w:rsid w:val="00956687"/>
    <w:rsid w:val="0096330A"/>
    <w:rsid w:val="009C0FFF"/>
    <w:rsid w:val="00A000F8"/>
    <w:rsid w:val="00A23AAE"/>
    <w:rsid w:val="00A353FD"/>
    <w:rsid w:val="00A70B9E"/>
    <w:rsid w:val="00A75C3D"/>
    <w:rsid w:val="00A97DB3"/>
    <w:rsid w:val="00AB76B0"/>
    <w:rsid w:val="00AC2C5A"/>
    <w:rsid w:val="00AD50C1"/>
    <w:rsid w:val="00B470A9"/>
    <w:rsid w:val="00B72F1B"/>
    <w:rsid w:val="00D62E50"/>
    <w:rsid w:val="00D944F7"/>
    <w:rsid w:val="00D946CE"/>
    <w:rsid w:val="00E20BB5"/>
    <w:rsid w:val="00EE5BFE"/>
    <w:rsid w:val="00F11471"/>
    <w:rsid w:val="00F42D57"/>
    <w:rsid w:val="00F532D7"/>
    <w:rsid w:val="00F84EC2"/>
    <w:rsid w:val="00F93D03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Ravindra K Shinde {रविन्‍द्र शिन्‍दे}</cp:lastModifiedBy>
  <cp:revision>25</cp:revision>
  <cp:lastPrinted>2021-12-09T07:15:00Z</cp:lastPrinted>
  <dcterms:created xsi:type="dcterms:W3CDTF">2022-06-20T11:52:00Z</dcterms:created>
  <dcterms:modified xsi:type="dcterms:W3CDTF">2025-01-13T11:49:00Z</dcterms:modified>
</cp:coreProperties>
</file>